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71E3" w14:textId="47AB8544" w:rsidR="001734E6" w:rsidRPr="006979D4" w:rsidRDefault="006B126F" w:rsidP="006B126F">
      <w:pPr>
        <w:pStyle w:val="NoSpacing"/>
        <w:jc w:val="center"/>
        <w:rPr>
          <w:sz w:val="28"/>
          <w:szCs w:val="28"/>
        </w:rPr>
      </w:pPr>
      <w:r w:rsidRPr="006979D4">
        <w:rPr>
          <w:sz w:val="28"/>
          <w:szCs w:val="28"/>
        </w:rPr>
        <w:t>La Quinta Homeowners Association</w:t>
      </w:r>
    </w:p>
    <w:p w14:paraId="1BC25673" w14:textId="4F1E6376" w:rsidR="006B126F" w:rsidRPr="006979D4" w:rsidRDefault="006B126F" w:rsidP="006B126F">
      <w:pPr>
        <w:pStyle w:val="NoSpacing"/>
        <w:jc w:val="center"/>
        <w:rPr>
          <w:sz w:val="28"/>
          <w:szCs w:val="28"/>
        </w:rPr>
      </w:pPr>
      <w:r w:rsidRPr="006979D4">
        <w:rPr>
          <w:sz w:val="28"/>
          <w:szCs w:val="28"/>
        </w:rPr>
        <w:t>Board Meeting</w:t>
      </w:r>
    </w:p>
    <w:p w14:paraId="105E96F8" w14:textId="18A17557" w:rsidR="006B126F" w:rsidRPr="006979D4" w:rsidRDefault="006B126F" w:rsidP="006B126F">
      <w:pPr>
        <w:pStyle w:val="NoSpacing"/>
        <w:jc w:val="center"/>
        <w:rPr>
          <w:sz w:val="28"/>
          <w:szCs w:val="28"/>
        </w:rPr>
      </w:pPr>
      <w:r w:rsidRPr="006979D4">
        <w:rPr>
          <w:sz w:val="28"/>
          <w:szCs w:val="28"/>
        </w:rPr>
        <w:t>October 12, 2022</w:t>
      </w:r>
    </w:p>
    <w:p w14:paraId="051F4AE6" w14:textId="1C890730" w:rsidR="006B126F" w:rsidRPr="006979D4" w:rsidRDefault="006B126F" w:rsidP="006B126F">
      <w:pPr>
        <w:pStyle w:val="NoSpacing"/>
        <w:jc w:val="center"/>
        <w:rPr>
          <w:sz w:val="28"/>
          <w:szCs w:val="28"/>
        </w:rPr>
      </w:pPr>
    </w:p>
    <w:p w14:paraId="4FE587AA" w14:textId="09450FF1" w:rsidR="006B126F" w:rsidRPr="006979D4" w:rsidRDefault="006B126F" w:rsidP="006B126F">
      <w:pPr>
        <w:pStyle w:val="NoSpacing"/>
        <w:rPr>
          <w:sz w:val="28"/>
          <w:szCs w:val="28"/>
        </w:rPr>
      </w:pPr>
      <w:r w:rsidRPr="006979D4">
        <w:rPr>
          <w:sz w:val="28"/>
          <w:szCs w:val="28"/>
        </w:rPr>
        <w:t xml:space="preserve">Meeting called to order </w:t>
      </w:r>
      <w:r w:rsidR="00C2790E">
        <w:rPr>
          <w:sz w:val="28"/>
          <w:szCs w:val="28"/>
        </w:rPr>
        <w:t xml:space="preserve">at 6:00PM, </w:t>
      </w:r>
      <w:r w:rsidRPr="006979D4">
        <w:rPr>
          <w:sz w:val="28"/>
          <w:szCs w:val="28"/>
        </w:rPr>
        <w:t>by Tim Craig</w:t>
      </w:r>
      <w:r w:rsidR="00C2790E">
        <w:rPr>
          <w:sz w:val="28"/>
          <w:szCs w:val="28"/>
        </w:rPr>
        <w:t xml:space="preserve"> </w:t>
      </w:r>
    </w:p>
    <w:p w14:paraId="65ED6123" w14:textId="5EB45C25" w:rsidR="006B126F" w:rsidRPr="006979D4" w:rsidRDefault="006B126F" w:rsidP="006B126F">
      <w:pPr>
        <w:pStyle w:val="NoSpacing"/>
        <w:rPr>
          <w:sz w:val="28"/>
          <w:szCs w:val="28"/>
        </w:rPr>
      </w:pPr>
    </w:p>
    <w:p w14:paraId="483FEEE0" w14:textId="23332EB3" w:rsidR="006B126F" w:rsidRPr="006979D4" w:rsidRDefault="006B126F" w:rsidP="006B126F">
      <w:pPr>
        <w:pStyle w:val="NoSpacing"/>
        <w:rPr>
          <w:sz w:val="28"/>
          <w:szCs w:val="28"/>
        </w:rPr>
      </w:pPr>
      <w:r w:rsidRPr="006979D4">
        <w:rPr>
          <w:sz w:val="28"/>
          <w:szCs w:val="28"/>
        </w:rPr>
        <w:t>Board members present: Tim Craig, Michel Eilers, Marilyn Miller, Ken Rosevear (by phone).</w:t>
      </w:r>
    </w:p>
    <w:p w14:paraId="7D935168" w14:textId="17A6EE75" w:rsidR="006B126F" w:rsidRPr="006979D4" w:rsidRDefault="006B126F" w:rsidP="006B126F">
      <w:pPr>
        <w:pStyle w:val="NoSpacing"/>
        <w:rPr>
          <w:sz w:val="28"/>
          <w:szCs w:val="28"/>
        </w:rPr>
      </w:pPr>
    </w:p>
    <w:p w14:paraId="7A16B2BA" w14:textId="7A445F80" w:rsidR="006B126F" w:rsidRPr="006979D4" w:rsidRDefault="006B126F" w:rsidP="006B126F">
      <w:pPr>
        <w:pStyle w:val="NoSpacing"/>
        <w:rPr>
          <w:sz w:val="28"/>
          <w:szCs w:val="28"/>
          <w:u w:val="single"/>
        </w:rPr>
      </w:pPr>
      <w:r w:rsidRPr="006979D4">
        <w:rPr>
          <w:sz w:val="28"/>
          <w:szCs w:val="28"/>
          <w:u w:val="single"/>
        </w:rPr>
        <w:t>Items of Business</w:t>
      </w:r>
    </w:p>
    <w:p w14:paraId="2C10BD8B" w14:textId="70E2FA4A" w:rsidR="006B126F" w:rsidRDefault="006B126F" w:rsidP="006B126F">
      <w:pPr>
        <w:pStyle w:val="NoSpacing"/>
        <w:rPr>
          <w:sz w:val="28"/>
          <w:szCs w:val="28"/>
        </w:rPr>
      </w:pPr>
    </w:p>
    <w:p w14:paraId="21942631" w14:textId="77777777" w:rsidR="00CF3B88" w:rsidRDefault="00CF3B88" w:rsidP="006979D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Replacement Board Member</w:t>
      </w:r>
    </w:p>
    <w:p w14:paraId="4EA8EBA2" w14:textId="72C82158" w:rsidR="006979D4" w:rsidRDefault="006979D4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Stephanie </w:t>
      </w:r>
      <w:r w:rsidR="00ED463D">
        <w:rPr>
          <w:sz w:val="28"/>
          <w:szCs w:val="28"/>
        </w:rPr>
        <w:t xml:space="preserve">Harken </w:t>
      </w:r>
      <w:r>
        <w:rPr>
          <w:sz w:val="28"/>
          <w:szCs w:val="28"/>
        </w:rPr>
        <w:t xml:space="preserve">was unanimously voted on </w:t>
      </w:r>
      <w:r w:rsidR="00CF3B88">
        <w:rPr>
          <w:sz w:val="28"/>
          <w:szCs w:val="28"/>
        </w:rPr>
        <w:t>as a Board member.</w:t>
      </w:r>
      <w:r>
        <w:rPr>
          <w:sz w:val="28"/>
          <w:szCs w:val="28"/>
        </w:rPr>
        <w:t xml:space="preserve"> </w:t>
      </w:r>
    </w:p>
    <w:p w14:paraId="70868101" w14:textId="5EF619C4" w:rsidR="006979D4" w:rsidRDefault="006979D4" w:rsidP="006979D4">
      <w:pPr>
        <w:pStyle w:val="NoSpacing"/>
        <w:rPr>
          <w:sz w:val="28"/>
          <w:szCs w:val="28"/>
        </w:rPr>
      </w:pPr>
    </w:p>
    <w:p w14:paraId="72C85F93" w14:textId="77777777" w:rsidR="00CF3B88" w:rsidRDefault="00CF3B88" w:rsidP="00343AB8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Additional Board member needed</w:t>
      </w:r>
    </w:p>
    <w:p w14:paraId="7D77904D" w14:textId="0A3DCF14" w:rsidR="00343AB8" w:rsidRDefault="00343AB8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Potential board members were discussed and will be contacted to inquire if they would like to be added to </w:t>
      </w:r>
      <w:r w:rsidR="000865A1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ballot for </w:t>
      </w:r>
      <w:r w:rsidR="009171F0">
        <w:rPr>
          <w:sz w:val="28"/>
          <w:szCs w:val="28"/>
        </w:rPr>
        <w:t xml:space="preserve">the </w:t>
      </w:r>
      <w:r>
        <w:rPr>
          <w:sz w:val="28"/>
          <w:szCs w:val="28"/>
        </w:rPr>
        <w:t>upcoming election</w:t>
      </w:r>
      <w:r w:rsidR="00D81BAB">
        <w:rPr>
          <w:sz w:val="28"/>
          <w:szCs w:val="28"/>
        </w:rPr>
        <w:t xml:space="preserve"> March 2023</w:t>
      </w:r>
      <w:r>
        <w:rPr>
          <w:sz w:val="28"/>
          <w:szCs w:val="28"/>
        </w:rPr>
        <w:t>.</w:t>
      </w:r>
    </w:p>
    <w:p w14:paraId="2B7BE6CE" w14:textId="77777777" w:rsidR="00343AB8" w:rsidRDefault="00343AB8" w:rsidP="00343AB8">
      <w:pPr>
        <w:pStyle w:val="ListParagraph"/>
        <w:rPr>
          <w:sz w:val="28"/>
          <w:szCs w:val="28"/>
        </w:rPr>
      </w:pPr>
    </w:p>
    <w:p w14:paraId="56B6EA99" w14:textId="7C9B7CD8" w:rsidR="00E1315C" w:rsidRPr="00D81BAB" w:rsidRDefault="00CF3B88" w:rsidP="00CF3B88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81BAB">
        <w:rPr>
          <w:sz w:val="28"/>
          <w:szCs w:val="28"/>
        </w:rPr>
        <w:t xml:space="preserve">Landscaping </w:t>
      </w:r>
    </w:p>
    <w:p w14:paraId="658B48FC" w14:textId="5438CE1C" w:rsidR="00343AB8" w:rsidRDefault="00343AB8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Ken Rosevear submitted his resignation letter from the Board and as Landscape Coordinator effective December 1, 2022. </w:t>
      </w:r>
      <w:r w:rsidR="00EF03DB">
        <w:rPr>
          <w:sz w:val="28"/>
          <w:szCs w:val="28"/>
        </w:rPr>
        <w:t>Brent Hark</w:t>
      </w:r>
      <w:r w:rsidR="00ED463D">
        <w:rPr>
          <w:sz w:val="28"/>
          <w:szCs w:val="28"/>
        </w:rPr>
        <w:t>e</w:t>
      </w:r>
      <w:r w:rsidR="00EF03DB">
        <w:rPr>
          <w:sz w:val="28"/>
          <w:szCs w:val="28"/>
        </w:rPr>
        <w:t xml:space="preserve">n and </w:t>
      </w:r>
      <w:r w:rsidR="00885B9D">
        <w:rPr>
          <w:sz w:val="28"/>
          <w:szCs w:val="28"/>
        </w:rPr>
        <w:t>Tom Eilers</w:t>
      </w:r>
      <w:r w:rsidR="00EF03DB">
        <w:rPr>
          <w:sz w:val="28"/>
          <w:szCs w:val="28"/>
        </w:rPr>
        <w:t xml:space="preserve"> will share the responsibilities of Landscape Coordinator effective December 1, 2022.  The board will not </w:t>
      </w:r>
      <w:r w:rsidR="00CF3B88">
        <w:rPr>
          <w:sz w:val="28"/>
          <w:szCs w:val="28"/>
        </w:rPr>
        <w:t xml:space="preserve">fill </w:t>
      </w:r>
      <w:r w:rsidR="00EF03DB">
        <w:rPr>
          <w:sz w:val="28"/>
          <w:szCs w:val="28"/>
        </w:rPr>
        <w:t>Ken’s board position until the next election.</w:t>
      </w:r>
    </w:p>
    <w:p w14:paraId="64D063ED" w14:textId="77777777" w:rsidR="00E1315C" w:rsidRDefault="00E1315C" w:rsidP="00CF3B88">
      <w:pPr>
        <w:pStyle w:val="NoSpacing"/>
        <w:ind w:left="720"/>
        <w:rPr>
          <w:sz w:val="28"/>
          <w:szCs w:val="28"/>
        </w:rPr>
      </w:pPr>
    </w:p>
    <w:p w14:paraId="5EAE6C60" w14:textId="79D91A81" w:rsidR="00CF3B88" w:rsidRDefault="00CF3B88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78 owners responded to the </w:t>
      </w:r>
      <w:r w:rsidR="00D81BAB">
        <w:rPr>
          <w:sz w:val="28"/>
          <w:szCs w:val="28"/>
        </w:rPr>
        <w:t>r</w:t>
      </w:r>
      <w:r>
        <w:rPr>
          <w:sz w:val="28"/>
          <w:szCs w:val="28"/>
        </w:rPr>
        <w:t>ye grass assessment email with 55 “Yes</w:t>
      </w:r>
      <w:r w:rsidR="00D81BAB">
        <w:rPr>
          <w:sz w:val="28"/>
          <w:szCs w:val="28"/>
        </w:rPr>
        <w:t xml:space="preserve"> Votes</w:t>
      </w:r>
      <w:r>
        <w:rPr>
          <w:sz w:val="28"/>
          <w:szCs w:val="28"/>
        </w:rPr>
        <w:t>”.  The Board will instruct Mowtown Landscape to proceed with the</w:t>
      </w:r>
    </w:p>
    <w:p w14:paraId="6C00DA51" w14:textId="0BE914EB" w:rsidR="00597FEF" w:rsidRDefault="00D81BAB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rye grass overseeding and all</w:t>
      </w:r>
      <w:r w:rsidR="00597FEF">
        <w:rPr>
          <w:sz w:val="28"/>
          <w:szCs w:val="28"/>
        </w:rPr>
        <w:t xml:space="preserve"> owners will be </w:t>
      </w:r>
      <w:r>
        <w:rPr>
          <w:sz w:val="28"/>
          <w:szCs w:val="28"/>
        </w:rPr>
        <w:t>charged a special assessment fee of</w:t>
      </w:r>
      <w:r w:rsidR="00597FEF">
        <w:rPr>
          <w:sz w:val="28"/>
          <w:szCs w:val="28"/>
        </w:rPr>
        <w:t xml:space="preserve"> $50.00</w:t>
      </w:r>
      <w:r>
        <w:rPr>
          <w:sz w:val="28"/>
          <w:szCs w:val="28"/>
        </w:rPr>
        <w:t>.</w:t>
      </w:r>
    </w:p>
    <w:p w14:paraId="0997C2CF" w14:textId="113FCCB6" w:rsidR="00EF03DB" w:rsidRDefault="00EF03DB" w:rsidP="00AF27E8">
      <w:pPr>
        <w:pStyle w:val="NoSpacing"/>
        <w:rPr>
          <w:sz w:val="28"/>
          <w:szCs w:val="28"/>
        </w:rPr>
      </w:pPr>
    </w:p>
    <w:p w14:paraId="3AAF2B35" w14:textId="63D94625" w:rsidR="00597FEF" w:rsidRDefault="00597FEF" w:rsidP="00CF3B88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current contract </w:t>
      </w:r>
      <w:r w:rsidR="00AF27E8">
        <w:rPr>
          <w:sz w:val="28"/>
          <w:szCs w:val="28"/>
        </w:rPr>
        <w:t xml:space="preserve">with Mowtown Landscape </w:t>
      </w:r>
      <w:r>
        <w:rPr>
          <w:sz w:val="28"/>
          <w:szCs w:val="28"/>
        </w:rPr>
        <w:t xml:space="preserve">expires January 31, 2023. </w:t>
      </w:r>
      <w:r w:rsidR="00607C9A">
        <w:rPr>
          <w:sz w:val="28"/>
          <w:szCs w:val="28"/>
        </w:rPr>
        <w:t>The Board will be n</w:t>
      </w:r>
      <w:r>
        <w:rPr>
          <w:sz w:val="28"/>
          <w:szCs w:val="28"/>
        </w:rPr>
        <w:t xml:space="preserve">egotiating a new contract </w:t>
      </w:r>
      <w:r w:rsidR="00607C9A">
        <w:rPr>
          <w:sz w:val="28"/>
          <w:szCs w:val="28"/>
        </w:rPr>
        <w:t xml:space="preserve">for landscaping.  </w:t>
      </w:r>
      <w:r w:rsidR="00AF27E8">
        <w:rPr>
          <w:sz w:val="28"/>
          <w:szCs w:val="28"/>
        </w:rPr>
        <w:t xml:space="preserve"> </w:t>
      </w:r>
    </w:p>
    <w:p w14:paraId="10EB1E94" w14:textId="18AA737C" w:rsidR="00E1315C" w:rsidRDefault="00E1315C" w:rsidP="00CF3B88">
      <w:pPr>
        <w:pStyle w:val="NoSpacing"/>
        <w:ind w:left="720"/>
        <w:rPr>
          <w:sz w:val="28"/>
          <w:szCs w:val="28"/>
        </w:rPr>
      </w:pPr>
    </w:p>
    <w:p w14:paraId="76569F16" w14:textId="77777777" w:rsidR="00E1315C" w:rsidRDefault="00E1315C" w:rsidP="00CF3B88">
      <w:pPr>
        <w:pStyle w:val="NoSpacing"/>
        <w:ind w:left="720"/>
        <w:rPr>
          <w:sz w:val="28"/>
          <w:szCs w:val="28"/>
        </w:rPr>
      </w:pPr>
    </w:p>
    <w:p w14:paraId="7C5FA38E" w14:textId="3F6E0764" w:rsidR="00597FEF" w:rsidRDefault="00597FEF" w:rsidP="00607C9A">
      <w:pPr>
        <w:pStyle w:val="NoSpacing"/>
        <w:rPr>
          <w:sz w:val="28"/>
          <w:szCs w:val="28"/>
        </w:rPr>
      </w:pPr>
    </w:p>
    <w:p w14:paraId="363509DE" w14:textId="77777777" w:rsidR="00607C9A" w:rsidRDefault="00607C9A" w:rsidP="00607C9A">
      <w:pPr>
        <w:pStyle w:val="NoSpacing"/>
        <w:rPr>
          <w:sz w:val="28"/>
          <w:szCs w:val="28"/>
        </w:rPr>
      </w:pPr>
    </w:p>
    <w:p w14:paraId="61C724F0" w14:textId="4AE4DF9B" w:rsidR="00E1315C" w:rsidRDefault="00597FEF" w:rsidP="00607C9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Clubhouse oversight</w:t>
      </w:r>
    </w:p>
    <w:p w14:paraId="190F21A7" w14:textId="5B338020" w:rsidR="00597FEF" w:rsidRPr="00E1315C" w:rsidRDefault="00597FEF" w:rsidP="00E1315C">
      <w:pPr>
        <w:pStyle w:val="NoSpacing"/>
        <w:ind w:left="360" w:firstLine="360"/>
        <w:rPr>
          <w:sz w:val="28"/>
          <w:szCs w:val="28"/>
        </w:rPr>
      </w:pPr>
      <w:r w:rsidRPr="00E1315C">
        <w:rPr>
          <w:sz w:val="28"/>
          <w:szCs w:val="28"/>
        </w:rPr>
        <w:t xml:space="preserve">Duties will be split between board members until further notice. </w:t>
      </w:r>
    </w:p>
    <w:p w14:paraId="30A66D4A" w14:textId="0973DBC4" w:rsidR="00AF27E8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Jacque</w:t>
      </w:r>
      <w:r w:rsidR="00E1315C">
        <w:rPr>
          <w:sz w:val="28"/>
          <w:szCs w:val="28"/>
        </w:rPr>
        <w:t xml:space="preserve"> Hann</w:t>
      </w:r>
      <w:r>
        <w:rPr>
          <w:sz w:val="28"/>
          <w:szCs w:val="28"/>
        </w:rPr>
        <w:t xml:space="preserve"> will continue to be the contact for reservations.</w:t>
      </w:r>
    </w:p>
    <w:p w14:paraId="3D362983" w14:textId="61E35843" w:rsidR="00597FEF" w:rsidRDefault="00597FEF" w:rsidP="00EF03DB">
      <w:pPr>
        <w:pStyle w:val="ListParagraph"/>
        <w:rPr>
          <w:sz w:val="28"/>
          <w:szCs w:val="28"/>
        </w:rPr>
      </w:pPr>
    </w:p>
    <w:p w14:paraId="70EAB5E5" w14:textId="7110AE38" w:rsidR="00597FEF" w:rsidRDefault="00597FEF" w:rsidP="00DC43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Lot 50 lien</w:t>
      </w:r>
    </w:p>
    <w:p w14:paraId="781C8DD3" w14:textId="37712BEB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Board voted unanimously to move forward and hire Saguaro Lien Services</w:t>
      </w:r>
      <w:r w:rsidR="00E1315C">
        <w:rPr>
          <w:sz w:val="28"/>
          <w:szCs w:val="28"/>
        </w:rPr>
        <w:t xml:space="preserve">. </w:t>
      </w:r>
    </w:p>
    <w:p w14:paraId="17D82CB8" w14:textId="5B38416B" w:rsidR="00597FEF" w:rsidRDefault="00597FEF" w:rsidP="00EF03DB">
      <w:pPr>
        <w:pStyle w:val="ListParagraph"/>
        <w:rPr>
          <w:sz w:val="28"/>
          <w:szCs w:val="28"/>
        </w:rPr>
      </w:pPr>
    </w:p>
    <w:p w14:paraId="18329704" w14:textId="3E9F8BC6" w:rsidR="00597FEF" w:rsidRDefault="00597FEF" w:rsidP="00DC43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General duties</w:t>
      </w:r>
    </w:p>
    <w:p w14:paraId="7DDC253F" w14:textId="3CC2965D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Table</w:t>
      </w:r>
      <w:r w:rsidR="00E1315C">
        <w:rPr>
          <w:sz w:val="28"/>
          <w:szCs w:val="28"/>
        </w:rPr>
        <w:t>d</w:t>
      </w:r>
      <w:r>
        <w:rPr>
          <w:sz w:val="28"/>
          <w:szCs w:val="28"/>
        </w:rPr>
        <w:t xml:space="preserve"> until next meeting</w:t>
      </w:r>
      <w:r w:rsidR="00001CA1">
        <w:rPr>
          <w:sz w:val="28"/>
          <w:szCs w:val="28"/>
        </w:rPr>
        <w:t>.</w:t>
      </w:r>
    </w:p>
    <w:p w14:paraId="2BBC13C6" w14:textId="694F52D7" w:rsidR="00597FEF" w:rsidRDefault="00597FEF" w:rsidP="00EF03DB">
      <w:pPr>
        <w:pStyle w:val="ListParagraph"/>
        <w:rPr>
          <w:sz w:val="28"/>
          <w:szCs w:val="28"/>
        </w:rPr>
      </w:pPr>
    </w:p>
    <w:p w14:paraId="2329FFFD" w14:textId="57C0A230" w:rsidR="00597FEF" w:rsidRDefault="00597FEF" w:rsidP="00DC43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Jacque’s duties </w:t>
      </w:r>
    </w:p>
    <w:p w14:paraId="5A6B3357" w14:textId="100F556A" w:rsidR="00DC4339" w:rsidRDefault="00597FEF" w:rsidP="00DC43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Tabled until next meetin</w:t>
      </w:r>
      <w:r w:rsidR="00DC4339">
        <w:rPr>
          <w:sz w:val="28"/>
          <w:szCs w:val="28"/>
        </w:rPr>
        <w:t>g</w:t>
      </w:r>
      <w:r w:rsidR="00001CA1">
        <w:rPr>
          <w:sz w:val="28"/>
          <w:szCs w:val="28"/>
        </w:rPr>
        <w:t>.</w:t>
      </w:r>
    </w:p>
    <w:p w14:paraId="2E272456" w14:textId="2EA9B1EA" w:rsidR="00DC4339" w:rsidRDefault="00DC4339" w:rsidP="00DC4339">
      <w:pPr>
        <w:pStyle w:val="ListParagraph"/>
        <w:rPr>
          <w:sz w:val="28"/>
          <w:szCs w:val="28"/>
        </w:rPr>
      </w:pPr>
    </w:p>
    <w:p w14:paraId="3DB9AB25" w14:textId="374C7F00" w:rsidR="00DC4339" w:rsidRPr="007F533B" w:rsidRDefault="00DC4339" w:rsidP="00DC4339">
      <w:pPr>
        <w:pStyle w:val="ListParagraph"/>
        <w:rPr>
          <w:sz w:val="28"/>
          <w:szCs w:val="28"/>
          <w:u w:val="single"/>
        </w:rPr>
      </w:pPr>
      <w:r w:rsidRPr="007F533B">
        <w:rPr>
          <w:sz w:val="28"/>
          <w:szCs w:val="28"/>
          <w:u w:val="single"/>
        </w:rPr>
        <w:t>Discussion Items</w:t>
      </w:r>
    </w:p>
    <w:p w14:paraId="538F1875" w14:textId="382C9BA4" w:rsidR="00AF27E8" w:rsidRDefault="00DC4339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</w:t>
      </w:r>
      <w:r w:rsidR="00AF27E8">
        <w:rPr>
          <w:sz w:val="28"/>
          <w:szCs w:val="28"/>
        </w:rPr>
        <w:t xml:space="preserve">he Board will move forward on utilizing the </w:t>
      </w:r>
      <w:hyperlink r:id="rId6" w:history="1">
        <w:r w:rsidRPr="00493D23">
          <w:rPr>
            <w:rStyle w:val="Hyperlink"/>
            <w:sz w:val="28"/>
            <w:szCs w:val="28"/>
          </w:rPr>
          <w:t>lqyuma.hoa@gmail.com</w:t>
        </w:r>
      </w:hyperlink>
      <w:r>
        <w:rPr>
          <w:sz w:val="28"/>
          <w:szCs w:val="28"/>
        </w:rPr>
        <w:t xml:space="preserve"> for all </w:t>
      </w:r>
      <w:r w:rsidR="00406F3B">
        <w:rPr>
          <w:sz w:val="28"/>
          <w:szCs w:val="28"/>
        </w:rPr>
        <w:t>communication</w:t>
      </w:r>
      <w:r w:rsidR="00001CA1">
        <w:rPr>
          <w:sz w:val="28"/>
          <w:szCs w:val="28"/>
        </w:rPr>
        <w:t xml:space="preserve"> with the Board by owners/residents.</w:t>
      </w:r>
      <w:r w:rsidR="00406F3B">
        <w:rPr>
          <w:sz w:val="28"/>
          <w:szCs w:val="28"/>
        </w:rPr>
        <w:t xml:space="preserve"> </w:t>
      </w:r>
    </w:p>
    <w:p w14:paraId="6775DF7B" w14:textId="300B52B8" w:rsidR="00DC4339" w:rsidRDefault="00DC4339" w:rsidP="00EF03DB">
      <w:pPr>
        <w:pStyle w:val="ListParagraph"/>
        <w:rPr>
          <w:sz w:val="28"/>
          <w:szCs w:val="28"/>
        </w:rPr>
      </w:pPr>
    </w:p>
    <w:p w14:paraId="3D7118F0" w14:textId="3C72C833" w:rsidR="00DC4339" w:rsidRDefault="00DC4339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2 thermostats in the Clubhouse will be enclosed with key access only.</w:t>
      </w:r>
    </w:p>
    <w:p w14:paraId="0B979C93" w14:textId="77777777" w:rsidR="00DC4339" w:rsidRDefault="00DC4339" w:rsidP="00EF03DB">
      <w:pPr>
        <w:pStyle w:val="ListParagraph"/>
        <w:rPr>
          <w:sz w:val="28"/>
          <w:szCs w:val="28"/>
        </w:rPr>
      </w:pPr>
    </w:p>
    <w:p w14:paraId="3E2EBF8A" w14:textId="2276E475" w:rsidR="00597FEF" w:rsidRDefault="00597FEF" w:rsidP="00EF03DB">
      <w:pPr>
        <w:pStyle w:val="ListParagraph"/>
        <w:rPr>
          <w:sz w:val="28"/>
          <w:szCs w:val="28"/>
        </w:rPr>
      </w:pPr>
    </w:p>
    <w:p w14:paraId="50A865DB" w14:textId="35EA9470" w:rsidR="00597FEF" w:rsidRPr="007F533B" w:rsidRDefault="00597FEF" w:rsidP="00EF03DB">
      <w:pPr>
        <w:pStyle w:val="ListParagraph"/>
        <w:rPr>
          <w:sz w:val="28"/>
          <w:szCs w:val="28"/>
          <w:u w:val="single"/>
        </w:rPr>
      </w:pPr>
      <w:r w:rsidRPr="007F533B">
        <w:rPr>
          <w:sz w:val="28"/>
          <w:szCs w:val="28"/>
          <w:u w:val="single"/>
        </w:rPr>
        <w:t>Old Business</w:t>
      </w:r>
    </w:p>
    <w:p w14:paraId="45647523" w14:textId="01139DC4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Pool Drain Proposal</w:t>
      </w:r>
    </w:p>
    <w:p w14:paraId="68981D07" w14:textId="22A97A1E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Will take place </w:t>
      </w:r>
      <w:r w:rsidR="00C36F40">
        <w:rPr>
          <w:sz w:val="28"/>
          <w:szCs w:val="28"/>
        </w:rPr>
        <w:t xml:space="preserve">Winter </w:t>
      </w:r>
      <w:r>
        <w:rPr>
          <w:sz w:val="28"/>
          <w:szCs w:val="28"/>
        </w:rPr>
        <w:t>of 2023.</w:t>
      </w:r>
    </w:p>
    <w:p w14:paraId="7386E667" w14:textId="1941E5CC" w:rsidR="00597FEF" w:rsidRDefault="00597FEF" w:rsidP="00EF03DB">
      <w:pPr>
        <w:pStyle w:val="ListParagraph"/>
        <w:rPr>
          <w:sz w:val="28"/>
          <w:szCs w:val="28"/>
        </w:rPr>
      </w:pPr>
    </w:p>
    <w:p w14:paraId="101977A3" w14:textId="6CAA7DF5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Clubhouse roof repair</w:t>
      </w:r>
    </w:p>
    <w:p w14:paraId="03EDD200" w14:textId="6D993200" w:rsidR="00E1315C" w:rsidRDefault="00D51D31" w:rsidP="00E1315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Stephanie will provide contacts to Ken for estimates and repair. Ken to contact and </w:t>
      </w:r>
      <w:r w:rsidR="00AD20A2">
        <w:rPr>
          <w:sz w:val="28"/>
          <w:szCs w:val="28"/>
        </w:rPr>
        <w:t>supply</w:t>
      </w:r>
      <w:r w:rsidR="00E1315C">
        <w:rPr>
          <w:sz w:val="28"/>
          <w:szCs w:val="28"/>
        </w:rPr>
        <w:t xml:space="preserve"> information to the Board for approval.</w:t>
      </w:r>
    </w:p>
    <w:p w14:paraId="2CA9D5E9" w14:textId="0A802197" w:rsidR="008E4BB7" w:rsidRDefault="008E4BB7" w:rsidP="00E1315C">
      <w:pPr>
        <w:pStyle w:val="ListParagraph"/>
        <w:rPr>
          <w:sz w:val="28"/>
          <w:szCs w:val="28"/>
        </w:rPr>
      </w:pPr>
    </w:p>
    <w:p w14:paraId="6B3C8E20" w14:textId="5981824A" w:rsidR="008E4BB7" w:rsidRDefault="008E4BB7" w:rsidP="00E1315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Motion made by Tim Craig to adjourn seconded by Marilyn.</w:t>
      </w:r>
    </w:p>
    <w:p w14:paraId="5870239A" w14:textId="6112B92A" w:rsidR="008E4BB7" w:rsidRDefault="008E4BB7" w:rsidP="00E1315C">
      <w:pPr>
        <w:pStyle w:val="ListParagraph"/>
        <w:rPr>
          <w:sz w:val="28"/>
          <w:szCs w:val="28"/>
        </w:rPr>
      </w:pPr>
    </w:p>
    <w:p w14:paraId="55143207" w14:textId="77777777" w:rsidR="00001CA1" w:rsidRDefault="008E4BB7" w:rsidP="00001CA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Adjournment at 8:12 p.m.</w:t>
      </w:r>
      <w:r w:rsidR="00001CA1">
        <w:rPr>
          <w:sz w:val="28"/>
          <w:szCs w:val="28"/>
        </w:rPr>
        <w:tab/>
      </w:r>
    </w:p>
    <w:p w14:paraId="056A1640" w14:textId="77777777" w:rsidR="00001CA1" w:rsidRDefault="00001CA1" w:rsidP="00001CA1">
      <w:pPr>
        <w:pStyle w:val="ListParagraph"/>
        <w:rPr>
          <w:sz w:val="28"/>
          <w:szCs w:val="28"/>
        </w:rPr>
      </w:pPr>
    </w:p>
    <w:p w14:paraId="6C5D2C68" w14:textId="02D0200C" w:rsidR="00001CA1" w:rsidRDefault="00001CA1" w:rsidP="00001CA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Next meeting to be November 16, 2022, 6:00 p.m.</w:t>
      </w:r>
    </w:p>
    <w:p w14:paraId="26566184" w14:textId="4D7D83AC" w:rsidR="008E4BB7" w:rsidRDefault="008E4BB7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1E1F4051" w14:textId="2FF331E1" w:rsidR="00001CA1" w:rsidRDefault="00001CA1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1FCD3F09" w14:textId="77777777" w:rsidR="00001CA1" w:rsidRDefault="00001CA1" w:rsidP="00001CA1">
      <w:pPr>
        <w:pStyle w:val="ListParagraph"/>
        <w:tabs>
          <w:tab w:val="left" w:pos="4155"/>
        </w:tabs>
        <w:rPr>
          <w:sz w:val="28"/>
          <w:szCs w:val="28"/>
        </w:rPr>
      </w:pPr>
    </w:p>
    <w:p w14:paraId="0D25E253" w14:textId="01683EFB" w:rsidR="00E1315C" w:rsidRDefault="00E1315C" w:rsidP="00E1315C">
      <w:pPr>
        <w:pStyle w:val="ListParagraph"/>
        <w:rPr>
          <w:sz w:val="28"/>
          <w:szCs w:val="28"/>
        </w:rPr>
      </w:pPr>
    </w:p>
    <w:p w14:paraId="1744D8D6" w14:textId="77777777" w:rsidR="00E1315C" w:rsidRPr="00E1315C" w:rsidRDefault="00E1315C" w:rsidP="00E1315C">
      <w:pPr>
        <w:pStyle w:val="ListParagraph"/>
        <w:rPr>
          <w:sz w:val="28"/>
          <w:szCs w:val="28"/>
        </w:rPr>
      </w:pPr>
    </w:p>
    <w:p w14:paraId="6E62E3B6" w14:textId="77777777" w:rsidR="00597FEF" w:rsidRDefault="00597FEF" w:rsidP="00EF03DB">
      <w:pPr>
        <w:pStyle w:val="ListParagraph"/>
        <w:rPr>
          <w:sz w:val="28"/>
          <w:szCs w:val="28"/>
        </w:rPr>
      </w:pPr>
    </w:p>
    <w:p w14:paraId="3BB4D832" w14:textId="77777777" w:rsidR="00597FEF" w:rsidRDefault="00597FEF" w:rsidP="00EF03DB">
      <w:pPr>
        <w:pStyle w:val="ListParagraph"/>
        <w:rPr>
          <w:sz w:val="28"/>
          <w:szCs w:val="28"/>
        </w:rPr>
      </w:pPr>
    </w:p>
    <w:p w14:paraId="69BDDBBA" w14:textId="0A36BC83" w:rsidR="00597FEF" w:rsidRDefault="00597FEF" w:rsidP="00EF03D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E4FFAF" w14:textId="77777777" w:rsidR="00EF03DB" w:rsidRPr="00343AB8" w:rsidRDefault="00EF03DB" w:rsidP="00CF3B88">
      <w:pPr>
        <w:pStyle w:val="NoSpacing"/>
        <w:rPr>
          <w:sz w:val="28"/>
          <w:szCs w:val="28"/>
        </w:rPr>
      </w:pPr>
    </w:p>
    <w:p w14:paraId="53087F10" w14:textId="07FF5FE2" w:rsidR="006979D4" w:rsidRDefault="006979D4" w:rsidP="006979D4">
      <w:pPr>
        <w:pStyle w:val="NoSpacing"/>
        <w:rPr>
          <w:sz w:val="28"/>
          <w:szCs w:val="28"/>
        </w:rPr>
      </w:pPr>
    </w:p>
    <w:p w14:paraId="6B0E171F" w14:textId="77777777" w:rsidR="006979D4" w:rsidRDefault="006979D4" w:rsidP="006979D4">
      <w:pPr>
        <w:pStyle w:val="NoSpacing"/>
        <w:rPr>
          <w:sz w:val="28"/>
          <w:szCs w:val="28"/>
        </w:rPr>
      </w:pPr>
    </w:p>
    <w:p w14:paraId="25EE86FD" w14:textId="4ABD60AA" w:rsidR="006979D4" w:rsidRDefault="006979D4" w:rsidP="006979D4">
      <w:pPr>
        <w:pStyle w:val="NoSpacing"/>
        <w:rPr>
          <w:sz w:val="28"/>
          <w:szCs w:val="28"/>
        </w:rPr>
      </w:pPr>
    </w:p>
    <w:p w14:paraId="5E3241E8" w14:textId="77777777" w:rsidR="006979D4" w:rsidRPr="006979D4" w:rsidRDefault="006979D4" w:rsidP="006979D4">
      <w:pPr>
        <w:pStyle w:val="NoSpacing"/>
        <w:rPr>
          <w:sz w:val="28"/>
          <w:szCs w:val="28"/>
        </w:rPr>
      </w:pPr>
    </w:p>
    <w:p w14:paraId="6AE631CC" w14:textId="77777777" w:rsidR="006B126F" w:rsidRPr="006979D4" w:rsidRDefault="006B126F" w:rsidP="006B126F">
      <w:pPr>
        <w:pStyle w:val="NoSpacing"/>
        <w:rPr>
          <w:sz w:val="28"/>
          <w:szCs w:val="28"/>
        </w:rPr>
      </w:pPr>
    </w:p>
    <w:sectPr w:rsidR="006B126F" w:rsidRPr="00697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41342"/>
    <w:multiLevelType w:val="hybridMultilevel"/>
    <w:tmpl w:val="93B2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6F"/>
    <w:rsid w:val="00001CA1"/>
    <w:rsid w:val="000865A1"/>
    <w:rsid w:val="001734E6"/>
    <w:rsid w:val="00343AB8"/>
    <w:rsid w:val="00406F3B"/>
    <w:rsid w:val="00597FEF"/>
    <w:rsid w:val="00607C9A"/>
    <w:rsid w:val="006979D4"/>
    <w:rsid w:val="006B126F"/>
    <w:rsid w:val="007F533B"/>
    <w:rsid w:val="00853AE0"/>
    <w:rsid w:val="00885B9D"/>
    <w:rsid w:val="008E4BB7"/>
    <w:rsid w:val="009171F0"/>
    <w:rsid w:val="00AD20A2"/>
    <w:rsid w:val="00AF27E8"/>
    <w:rsid w:val="00B03838"/>
    <w:rsid w:val="00C2790E"/>
    <w:rsid w:val="00C36F40"/>
    <w:rsid w:val="00CF3B88"/>
    <w:rsid w:val="00D51D31"/>
    <w:rsid w:val="00D81BAB"/>
    <w:rsid w:val="00DC4339"/>
    <w:rsid w:val="00E1315C"/>
    <w:rsid w:val="00ED463D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4684"/>
  <w15:chartTrackingRefBased/>
  <w15:docId w15:val="{A11EE642-AC60-4101-B060-92C826E9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12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3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qyuma.ho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3408-B270-4117-9D74-5E5D6A2F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Eilers</dc:creator>
  <cp:keywords/>
  <dc:description/>
  <cp:lastModifiedBy>Michel Eilers</cp:lastModifiedBy>
  <cp:revision>16</cp:revision>
  <dcterms:created xsi:type="dcterms:W3CDTF">2022-10-17T00:25:00Z</dcterms:created>
  <dcterms:modified xsi:type="dcterms:W3CDTF">2022-10-17T13:44:00Z</dcterms:modified>
</cp:coreProperties>
</file>